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ind w:left="1050" w:hanging="1050" w:hangingChars="500"/>
        <w:rPr>
          <w:szCs w:val="21"/>
        </w:rPr>
      </w:pPr>
    </w:p>
    <w:p>
      <w:pPr>
        <w:ind w:left="2200" w:hanging="2200" w:hangingChars="5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left="2200" w:hanging="2200" w:hangingChars="5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年山东省“未来科学家”</w:t>
      </w:r>
    </w:p>
    <w:p>
      <w:pPr>
        <w:ind w:left="2200" w:hanging="2200" w:hangingChars="5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研究生国际学术论坛</w:t>
      </w:r>
    </w:p>
    <w:p>
      <w:pPr>
        <w:ind w:left="2200" w:hanging="2200" w:hangingChars="5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申报书</w:t>
      </w:r>
    </w:p>
    <w:bookmarkEnd w:id="0"/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项目主题：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学科领域：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 系 人：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480" w:lineRule="auto"/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>
      <w:pPr>
        <w:ind w:left="1050" w:leftChars="500" w:firstLine="1280" w:firstLineChars="400"/>
        <w:rPr>
          <w:sz w:val="32"/>
          <w:szCs w:val="32"/>
        </w:rPr>
      </w:pPr>
    </w:p>
    <w:p>
      <w:pPr>
        <w:ind w:left="1050" w:leftChars="500"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山东省教育厅制表</w:t>
      </w:r>
    </w:p>
    <w:p>
      <w:pPr>
        <w:ind w:left="1050" w:leftChars="500" w:firstLine="1280" w:firstLineChars="400"/>
        <w:rPr>
          <w:rFonts w:hint="eastAsia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53"/>
        <w:gridCol w:w="2188"/>
        <w:gridCol w:w="1766"/>
        <w:gridCol w:w="1652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主题</w:t>
            </w:r>
          </w:p>
        </w:tc>
        <w:tc>
          <w:tcPr>
            <w:tcW w:w="735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</w:rPr>
              <w:t>单位代码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拟举办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40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  日至   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活动地点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主要支撑学科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拟组织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研究生人数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（省内、省外、海外）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承办条件简述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请按以下体例填写：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一、申请学科基本情况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二、研究生学术活动举办经验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三、学校组织和经费等保障条件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（可加附页）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8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0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具体组织方案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请按以下体例填写：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一、组织机构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二、宣传方案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三、活动主题和组织形式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四、具体方案（应包括研究生开展学术报告、研讨交流的计划，时间安排，专家报告、讲座等题目或内容，学员组织管理等）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五、预期成果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（可加附页）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拟邀请知名专家学者名单</w:t>
            </w:r>
          </w:p>
          <w:p>
            <w:pPr>
              <w:jc w:val="center"/>
              <w:rPr>
                <w:rFonts w:ascii="仿宋_GB2312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sz w:val="24"/>
                <w:szCs w:val="32"/>
              </w:rPr>
              <w:t>（必须包含一定数量的海外知名专家）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学术称号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30"/>
              </w:rPr>
            </w:pPr>
            <w:r>
              <w:rPr>
                <w:rFonts w:hint="eastAsia" w:ascii="楷体" w:hAnsi="楷体" w:eastAsia="楷体"/>
                <w:b/>
                <w:sz w:val="32"/>
                <w:szCs w:val="30"/>
              </w:rPr>
              <w:t>学校保障经费及用途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学校保障经费</w:t>
            </w:r>
          </w:p>
        </w:tc>
        <w:tc>
          <w:tcPr>
            <w:tcW w:w="730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经费用途（一般应包括食宿、交通、授课、交流活动等相关费用，以及不收取学员任何费用的承诺）：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60" w:lineRule="exact"/>
              <w:rPr>
                <w:rFonts w:ascii="楷体" w:hAnsi="楷体" w:eastAsia="楷体"/>
                <w:sz w:val="32"/>
                <w:szCs w:val="30"/>
              </w:rPr>
            </w:pPr>
          </w:p>
          <w:p>
            <w:pPr>
              <w:spacing w:line="560" w:lineRule="exact"/>
              <w:rPr>
                <w:rFonts w:ascii="楷体" w:hAnsi="楷体" w:eastAsia="楷体"/>
                <w:sz w:val="32"/>
                <w:szCs w:val="30"/>
              </w:rPr>
            </w:pPr>
          </w:p>
          <w:p>
            <w:pPr>
              <w:rPr>
                <w:rFonts w:ascii="楷体" w:hAnsi="楷体" w:eastAsia="楷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协办单位简述</w:t>
            </w: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协办单位意见：</w:t>
            </w:r>
          </w:p>
          <w:p>
            <w:pPr>
              <w:spacing w:line="58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70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(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/>
                <w:sz w:val="28"/>
                <w:szCs w:val="28"/>
              </w:rPr>
              <w:t>)</w:t>
            </w:r>
          </w:p>
          <w:p>
            <w:pPr>
              <w:ind w:right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8522" w:type="dxa"/>
            <w:gridSpan w:val="6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主办单位意见：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负责人签字：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(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/>
                <w:sz w:val="28"/>
                <w:szCs w:val="28"/>
              </w:rPr>
              <w:t>)</w:t>
            </w:r>
          </w:p>
          <w:p>
            <w:pPr>
              <w:ind w:right="560" w:firstLine="5040" w:firstLineChars="18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主办单位承诺：</w:t>
            </w:r>
          </w:p>
          <w:p>
            <w:pPr>
              <w:spacing w:line="400" w:lineRule="exact"/>
              <w:ind w:firstLine="360" w:firstLineChars="150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本单位知悉并保证本单位申报表中提供的材料和数据准确无误、真实可靠，同意上报。本单位保证活动举办按照申报材料执行，并愿意承担由此材料真实性所带来的一切后果和法律责任。</w:t>
            </w:r>
          </w:p>
          <w:p>
            <w:pPr>
              <w:spacing w:line="400" w:lineRule="exact"/>
              <w:ind w:firstLine="360" w:firstLineChars="150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特此承诺。</w:t>
            </w:r>
          </w:p>
          <w:p>
            <w:pPr>
              <w:spacing w:line="400" w:lineRule="exact"/>
              <w:ind w:firstLine="360" w:firstLineChars="150"/>
              <w:rPr>
                <w:rFonts w:ascii="楷体" w:hAnsi="楷体" w:eastAsia="楷体"/>
                <w:sz w:val="24"/>
                <w:szCs w:val="28"/>
              </w:rPr>
            </w:pPr>
          </w:p>
          <w:p>
            <w:pPr>
              <w:ind w:right="112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主办单位（公章）</w:t>
            </w:r>
          </w:p>
          <w:p>
            <w:pPr>
              <w:ind w:right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251F6"/>
    <w:rsid w:val="288251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&#23398;&#38498;&#29141;&#23665;&#31532;&#20108;&#25945;&#23460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2018-11-09T07:53:00Z</dcterms:created>
  <dc:creator>_____旧人不覆♛</dc:creator>
  <cp:lastModifiedBy>_____旧人不覆♛</cp:lastModifiedBy>
  <dcterms:modified xsi:type="dcterms:W3CDTF">2018-11-09T07:55:47Z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